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przejmuje strach przed JAHWE. Pilnujcie swego postępowania, gdyż u JAHWE, naszego Boga, nie ma niesprawiedliwości ani stronniczości,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będzie w was bojaźń JAHWE. Strzeżcie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ma bowiem nieprawości u JAHWE, Boga naszego, i nie ma względu na osoby ani przyjmowania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niechaj będzie bojaźń Pańska z wami; przestrzegajcież tego, a tak się sprawujcie; bo nie masz u Pana, Boga naszego, nieprawości, i niema względu na osoby, ani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bojaźń PANSKA z wami, a wszytko z pilnością czyńcie: bo nie masz u JAHWE Boga naszego nieprawości ani względu na osoby, ani chciwości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wami owładnie bojaźń Pańska. Baczcie więc, co czynicie, nie ma bowiem u Pana, Boga naszego, niesprawiedliwości, stronniczości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ogarnia was strach przed Panem, pilnujcie się przy tym, co czynicie, gdyż u Pana, Boga naszego, nie ma niesprawiedliwości, stronniczości 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bojaźń JAHWE będzie nad wami, bądźcie ostrożni i działajcie, ponieważ u JAHWE, naszego Boga, nie ma niesprawiedliwości, stronniczości i 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bojaźń JAHWE. Uważajcie, jak postępujecie, gdyż u JAHWE, Boga naszego, nie ma niesprawiedliwości, stronniczości ani przekupstwa”.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przeniknie bojaźń Jahwe. Czuwajcie nad waszymi czynami, Jahwe bowiem, Bóg nasz, nie zna, co to nieprawość ani wzgląd na osoby, ani też przyjmowanie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на вас буде господний страх, і стережіться і чиніть, бо немає в нашого Господа Бога беззаконня, ані зглядання на лице, ані брання хабарів.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przy was będzie bojaźń WIEKUISTEGO; pilnujcie tego i tak róbcie; bowiem u WIEKUISTEGO, naszego Boga, nie ma nieprawości i względu na osoby, ani 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ogarnie was strach przed Jehową. Bądźcie uważni i działajcie, bo u JAHWE, naszego Boga, nie ma nieprawości ani stronniczości, ani brania łapówki”.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2024-04-29T17:25:26Z</dcterms:modified>
</cp:coreProperties>
</file>