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wyruszył ze swoimi dowódcami, a z nim wszystkie jego rydwany. Wtedy to doszło do tego, że wstał w nocy i pobił Edom otaczający jego i dowódców rydwanów.*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lud uciekł do swoich namiotów, καὶ ἔφυγεν ὁ λαὸς εἰς τὰ σκηνώματα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2024-04-29T10:13:51Z</dcterms:modified>
</cp:coreProperties>
</file>