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6"/>
        <w:gridCol w:w="6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rzecz macie wykonać: Jedna trzecia z was, kapłanów i Lewitów przychodzących w szabat, (będzie) stróżami progów,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2024-04-29T18:41:03Z</dcterms:modified>
</cp:coreProperties>
</file>