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powiedział, aby złożyć ofiarę całopalną na ołtarzu, w czasie rozpoczęcia ofiary całopalnej rozpoczęto też pieśń dla JAHWE i (zagrały) trąby pod kierunkiem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dał znak, aby złożyć ofiarę całopalną na ołtarzu. Gdy przystąpiono do jej składania, zaczęto śpiewać pieśń na cześć JAHWE. Przy wtórze instrumentów Dawida, króla Izraela, zagrały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rozkazał złożyć całopalenie na ołtarzu. A gdy rozpoczęło się całopalenie, zaczęto też śpiewać JAHWE przy dźwiękach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ofiarowali całopalenia na ołtarzu; a gdy się zaczęło całopalenie, poczęło się śpiewanie Panu, i trąbienie, i granie na instrumentach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Ezechiasz, aby ofiarowali całopalenia na ołtarzu, a gdy ofiarowano całopalenia, poczęli śpiewać chwały JAHWE i trąbić w trąby, i grać na rozmaitych instrumenciech, które był Dawid, król Izraelski,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Ezechiasz złożyć na ołtarzu całopalną ofiarę, a skoro rozpoczęło się całopalenie, zaczęto śpiewać pieśń [ku czci] Pana przy wtórze trąb i instrumentów króla izraelskiego,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kazał złożyć ofiarę całopalną na ołtarzu, w chwili zaś rozpoczęcia ofiary całopalnej zaczęto śpiew na cześć Pana przy wtórze trąb za przewodem instrumentów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ofiarę całopalną na ołtarzu. Gdy zaczęto składać ofiarę, zaśpiewano pieśń JAHWE przy wtórze trąb i 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rozkazał złożyć ofiarę całopalną na ołtarzu. Kiedy zaczęto ją składać, rozpoczęły się śpiewy pochwalne na cześć JAHWE przy dźwiękach trąb i przy wtórze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Ezechiasz, aby złożono na ołtarzu ofiarę całopalną. W chwili, gdy przystąpiono do składania ofiary całopalnej, rozpoczęto śpiewy [pochwalne na cześć] Jahwe przy dźwiękach trąb i akompaniamencie instrumentów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rozkazał, aby ofiarowali całopalenia na ołtarzu. Zaś kiedy się zaczęło całopalenie, zaczęło się i śpiewanie WIEKUISTEMU, i mocne trąbienie na instrumentach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złożyć na ołtarzu ofiarę całopalną; a gdy zaczęto całopalenie, zabrzmiała pieśń dla JAHWE, jak również trąby, pod przewodnictwem instrumentów Dawida,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2024-05-28T22:15:33Z</dcterms:modified>
</cp:coreProperties>
</file>