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Salomon polecił pokryć drewnem cyprysowym oraz szczerym złotem, na którym polecił uformować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domu wyłożył drzewem cyprysowym i pokrył czystym złotem, a na wierzchu przyozdobił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wielki okrył drzewem jodłowem, który też obił szczerem złotem, i dał po wierzchu naczynić palm i łańcuszków.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więtszy okrył tablicami drzewianemi jodłowemi i blachy złota szczerego przybił po wszytkim, a na nim wyrył palmy i jakoby łańcuszki jeden z drugim poplecione.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natomiast wyłożył drewnem cyprysowym, pokrył dobrym złotem, ponadto przyozdobił na wierzchu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Halę dużą kazał obić drzewem cyprysowym i wyłożyć dobrym złotem, nakładając na górę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pokrył drewnem cyprysowym, następnie pokrył go dobrym złotem, a na górze ozdobił je palmami i łańcuszkami.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część wyłożył drewnem cyprysowym i pokrył złotem wysokiej jakości, sufit przyozdobił płaskorzeźbami w kształcie palm i 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wielki wyłożył drzewem cyprysowym i pokrył szczerym złotem, a na wierzchu przyozdobił palmami i girlandami.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дім обклав кедровими дошками і позолотив чистим золотом і вирізьбив на ньому пальми і ланцюжки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Duży dom pokrył drzewem cyprysowym oraz wyłożył szczerym złotem, wprowadzając powyżej wzory palm oraz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dom wyłożył drewnem jałowcowym, po czym pokrył je dobrym złotem, następnie zaś umieścił na nim wizerunki palm oraz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2024-05-26T21:38:01Z</dcterms:modified>
</cp:coreProperties>
</file>