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mu sprawozdanie, w którym tak było napisane: Królowi Dariuszowi wszelkiego powodzenia!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mu oni sprawozdanie takiej treści: Królowi Dariuszowi przesyłamy życzenia wszelkiej pomyślności!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mu list, w którym było napisane tak: Królowi Dariuszowi wszelkiej pomyślności!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mu posłali, w którem to było napisane: Daryjuszowi królowi pokój na wszystkiem!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którą mu byli posłali, tak była napisana: Dariuszowi królowi, pokój wszelaki.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doniesienie, w którym tak było napisane: Królowi Dariuszowi - pełnego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mu sprawozdanie, w którym tak było napisane: Królowi Dariuszowi wszelkiego powodzenia!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oni do niego raport, w którym napisano następująco: Królowi Dariuszowi – wszelkiej pomyślności!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doniesieniu tak napisali: „Królowi Dariuszowi - wszelkiej pomyślności!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sprawozdanie, w którym pisali: ”Królowi Dariuszowi wszelkiej pomyślności!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Післали до нього слово, і це записано в ньому: Цареві Дарієві ввесь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liście, który mu posłali, było napisane: Królowi Dariuszowi pokój od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przesłali mu wiadomość, a było w niej tak napisane: ”Do Dariusza, króla: Wszelkiego 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2024-04-27T12:17:33Z</dcterms:modified>
</cp:coreProperties>
</file>