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synem Szaluma, który z kolei był synem Sadoka, a ten synem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Sallumowego, syna Sadokowego, syna Achitobowego,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Sellum, syna Sadok, syna Achitob,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Селлума, сина Саддука, сина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2024-04-30T15:28:34Z</dcterms:modified>
</cp:coreProperties>
</file>