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5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Izraela, kapłanów i Lewitów (mieszkała) po wszystkich miejscowościach Judy, każdy w swojej (dziedzicznej)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Izraela, kapłanów i Lewitów mieszkała w różnych miejscowościach Judei, każdy w swojej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pozostali z Izraela, z kapłanów i z Lewitów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miastach Judy, każdy w 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z Izraela, z kapłanów, z Lewitów, mieszkali we wszystkich miastach Judzkich, każdy w dziedzictwie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z Izraela kapłani, i Lewitowie, we wszytkich miastach Judzkich, każdy w osiadłości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część Izraela, kapłanów, lewitów mieszkała we wszystkich miastach judzkich, każdy w 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Izraela, kapłanów i Lewitów mieszkała po wszystkich miejscowościach judzkich, każdy w swojej dziedzicznej włości.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Izraelici, kapłani i lewici mieszkali we wszystkich miastach judzkich, każdy w swej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Judy zamieszkała pozostała ludność Izraela, kapłani i lewici, każdy w 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Izraelitów, kapłanów i lewitów mieszkała w innych miastach judzkich, każdy w 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z Israela, kapłani i Lewici, mieszkali we wszystkich miastach judzkich, każdy w 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zaś Izraela, kapłanów oraz Lewitów była we wszystkich innych miastach Judy, każdy w swej dziedzicznej posiadłości.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2024-04-27T11:38:37Z</dcterms:modified>
</cp:coreProperties>
</file>