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1"/>
        <w:gridCol w:w="4036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 i 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w Nobie, w Ananija;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часті в Юди і Веніямині.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2024-04-27T12:59:11Z</dcterms:modified>
</cp:coreProperties>
</file>