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Jojariba Matenaj, dla (rodziny) Jedajasza Uzi.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Jojariba Matenaj, dla rodziny Jedajasza Uzi.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Jojariba — Mattenaj, z Jedajasza — Uzzi;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Jojarybowego Mattenaj, z Jedajaszowego Uzy;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Jojarib, Matanai; Jodajaszowego, Azzi;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Jojariba - Mattenaj; w [rodzie] Jedajasza - Uzzi;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Jojariba Mattenaj, w rodzinie Jedajasza Uzzi.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Mattenaj w rodzie Jojariba, Uzzi w rodzie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Mattenaj w rodzinie Jojariba; Uzzi w rodzinie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Mattenaj rodu Jojariba, Uzzi rodu Jedaji,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Яріма Маттанія, в Ідія Озій,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Jojariba – Mattenaj, z Jedaji – Uzzi,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Jojariba Mattenaj; Jedajasza Uzzi;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2024-04-29T18:21:30Z</dcterms:modified>
</cp:coreProperties>
</file>