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39"/>
        <w:gridCol w:w="5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okazała się dobra w oczach króla i książąt i król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 książęta uznali tę radę za słuszną i władca postąpił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i książętom i król uczynił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podobała się ta rada królowi i książętom. I uczynił król według rady Memuchanowej;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Podobała się rada jego królowi i książętom i uczynił król według rady Mamuchan,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Spodobała się ta rada królowi i jego książętom i uczynił król według słów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 ta znalazła uznanie u króla i u książąt i król postąpił według rady Memuchana,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książętom. Król postąpił więc według rady Memukana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Mowa ta spodobała się królowi i książętom i król postąpił według słów Muchajosa.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Rada ta spodobała się królowi i książętom i król postąpił według rady Memukana.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тоді після того, як він їм показав багацтво свого царства і славу радості свого багацтва впродовж сто вісімдесяти днів,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 rada podobała się królowi oraz książętom, więc uczynił według słowa Memuchana.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 ta znalazła uznanie w oczach króla oraz książąt, i król postąpił według słowa Memuchana.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2024-04-27T01:14:12Z</dcterms:modified>
</cp:coreProperties>
</file>