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król wielką ucztę dla wszystkich swoich książąt i sług, ucztę Estery, i przyznał ulgę* prowincjom, i dał podwyżkę** stosownie do (hojnej) ręki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ulgę : (1) dzień wolny; (2) zwolnienie z podatków; (3) amnestię, &lt;x&gt;190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podwyżkę lub dar, &lt;x&gt;190 2:18&lt;/x&gt;L.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dał  podwyżkę  stosownie  do  (hojnej) ręki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2024-04-29T01:42:24Z</dcterms:modified>
</cp:coreProperties>
</file>