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 będą wspominane i obchodzone w każdym jednym pokoleniu, w każdej jednej rodzinie, w każdej jednej prowincji i w każdym jednym mieście. I dni te – Purim – nie zanikną wśród Żydów i pamięć o nich nie ustanie u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pamiętać o tych dniach i obchodzić je w każdym pokoleniu, w każdej rodzinie, w każdej prowincji i w każdym mieście. Postanowiono, że dni Purim nie zanikną wśród Żydów i pamięć o nich nie ustanie u 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te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wspominane i obchodzone we wszystkich pokoleniach, w każdej rodzinie, w każdej prowincji i w każdym mieście; że te dni Purim nie zaginą wśród Żydów, a pamięć o nich nie ustanie u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te dni będą pamiętne i sławne od wieku do wieku, od rodzaju do rodzaju w każdej krainie, i w każdem mieście. Nadto, że te dni Purym nie zaginą z pośrodku Żydów, a pamiątka ich nie ustanie u potomstwa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dni, których zapamiętanie żadne nigdy nie zgładzi i w każdym wieku wszytkie krainy po wszem świecie obchodzić będą: i nie masz żadnego miasta, w którym by dni Purim, to jest losów, nie były od Żydów święcone i od ich potomków, którzy są na te ceremonie obowiązani.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dni będą wspominane i świętowane we wszystkich pokoleniach, we wszystkich rodzinach, państwach i miastach. I owe dni Purim nie zaginą wśród Żydów, a pamięć ich nie ustanie u 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dni mają być wspominane i obchodzone jako święta po wszystkie pokolenia, we wszystkich rodzinach, we wszystkich prowincjach i we wszystkich miastach. A te Święta "Purim" nie mają zaniknąć wśród Żydów i pamięć o nich nie ma ustać u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będą wspominane i obchodzone z pokolenia na pokolenie, w każdym rodzie, w każdej prowincji i w każdym mieście. Dni Purim nie zaginą wśród Żydów i pamięć o nich nie ustanie wśród 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dni Purim będą obchodzone po wszystkie czasy, a pamięć o nich nie zaginie u 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winny być rozpamiętywane i święcone z pokolenia na pokolenie, w każdej rodzinie, w każdej prowincji i w każdym mieście; te dni Purim nie zanikną nigdy spośród Żydów i pamięć o nich nigdy nie zaginie wśród 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дні Фрурів будуть проводитися на завжди, і память їх не згине в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dni były upamiętnione i obchodzone w każdym pokoleniu, w każdej rodzinie, w każdej dzielnicy i w każdym mieście. Oby też te purimowe dni nie zostały nigdy zniesione wśród Judejczyków, a pamięć o nich nie zniknęła wśród 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 mają być wspominane i obchodzone przez każde pokolenie, każdą rodzinę, każdą prowincję i każde miasto, i te dni Purim nie mają zaniknąć wśród Żydów, a ich upamiętnianie nie ma ustać pośród ich potomstwa.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2024-04-29T16:32:45Z</dcterms:modified>
</cp:coreProperties>
</file>