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 ludowi łaskę w oczach Egipcjan, i spełnili ich (prośbę) – i złupili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nastawił Egipcjan życzliwie do nich, spełnili oni ich prośbę, a ci 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ludowi łaskę w oczach Egipcjan, tak że im pożyczyli. I złupili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łaskę ludowi w oczach Egipczanów, że im pożyczali; i 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łaskę ludowi przed Egipcjany, że im pożyczali: i złupili Egipcjany.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wzbudził życzliwość Egipcjan dla Izraelitów, i pożyczyli im. I w ten sposób [Izraelici] złupili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usposobił Egipcjan życzliwie do ludu, tak że im pożyczyli; i tak złupili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sprawił, że Egipcjanie pożyczając ludowi, okazali mu życzliwość. I w ten sposób 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wzbudził u Egipcjan życzliwość względem ludu i spełnili ich prośbę. W taki sposób Izraelici 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usposobił Egipcjan łaskawie do ludu, toteż spełnili ich życzenie. Tak to złupili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dał ludowi przychylność u Egipcjan, [tak że] im pożyczali. I opróżnili Egipt.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ласку народові свому перед єгиптянами, і дали їм; і ограбили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dał łaskę ludowi w oczach Micrejczyków, więc im dali. Tak opróżnili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sprawił, że lud znalazł łaskę w oczach Egipcjan, tak iż dali im to, o co prosili; i ogołocili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2024-04-29T02:27:35Z</dcterms:modified>
</cp:coreProperties>
</file>