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ludu: Pamiętajcie o tym dniu, w którym wyszliście z Egiptu,* z domu niewoli,** gdyż mocną ręką wyprowadził was stamtąd JAHWE – i to, co zakwaszone, nie będzie spożywane.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z ziemi egipskiej, </w:t>
      </w:r>
      <w:r>
        <w:rPr>
          <w:rtl/>
        </w:rPr>
        <w:t>מִּמִצְרַיִם מֵאֶרֶץ</w:t>
      </w:r>
      <w:r>
        <w:rPr>
          <w:rtl w:val="0"/>
        </w:rPr>
        <w:t xml:space="preserve"> :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domu niewoli, </w:t>
      </w:r>
      <w:r>
        <w:rPr>
          <w:rtl/>
        </w:rPr>
        <w:t>עֲבָדִים מִּבֵית</w:t>
      </w:r>
      <w:r>
        <w:rPr>
          <w:rtl w:val="0"/>
        </w:rPr>
        <w:t xml:space="preserve"> , tj. z domu niewolników; przyp., w którym lm wyraża pojęcie abstrakcyjne.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2024-05-05T13:27:34Z</dcterms:modified>
</cp:coreProperties>
</file>