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poranek – i zobaczycie chwałę JAHWE, bo usłyszał wasze szemranie przeciwko JAHWE. A cóż my, że szemracie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zaświta poranek, zobaczycie chwałę JAHWE. On usłyszał, jak przeciw Niemu szemracie. Bo kim my jesteśmy, że mielibyście szemrać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JAHWE, usłyszał bowiem wasze szemrania przeciw JAHWE. A my, czym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oglądacie chwałę Pańską; bo usłyszał szemrania wasze przeciw Panu. A my co jesteśmy, iż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ujźrzycie chwałę PANską: usłyszał bowiem szemranie wasze przeciw JAHWE, a my co jesteśmy, żeście szemrali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Pana, gdyż usłyszał On, że szemrzecie przeciw Panu. Kimże my jesteśmy, że szemrzecie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Pańską, gdy usłyszy szemranie wasze przeciwko Panu. A my, czym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zobaczycie chwałę JAHWE, usłyszał On bowiem wasze szemranie przeciw JAHWE. A czym my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zobaczycie chwałę JAHWE, gdyż JAHWE słyszy, że szemrzecie przeciwko Niemu. A my, kimże jesteśmy, że narzekacie na nas?”.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ujrzycie chwałę Jahwe. Usłyszał On bowiem wasze szemranie na Jahwe. Ale czymże my jesteśmy, że poczynacie szemrać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 zobaczycie chwałę Boga, bo usłyszał wasze narzekania przeciwko Bogu. Bo kim my jesteśmy, żebyście narzekali przeciwko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побачите Господню славу, коли вислухав ваше нарікання проти Бога. Ми ж чим є, що нарікаєте на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zobaczycie chwałę WIEKUISTEGO w tym, że usłyszy wasze szemranie przeciwko WIEKUISTEMU. Bo czymże my jesteśmy, że przeciw nam szemracie?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ujrzycie chwałę JAHWE, gdyż usłyszał wasze szemrania przeciwko JAHWE. A czymże my jesteśmy, byście mieli szemrać przeciwko nam?”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2024-04-27T16:11:44Z</dcterms:modified>
</cp:coreProperties>
</file>