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ją przeznaczył dla siebie,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ją pozwoli wykupić. Nie ma on prawa sprzedać jej obcemu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zmieniając swoje pierwotne zamiary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swemu panu, który zamierzał ją poślubić, niech pozwoli, aby została odkupiona. Nie ma prawa sprzedać jej obcemu ludowi, ponieważ zrobiłby jej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nie spodobała w oczach pana swego, a nie poślubiłby jej sobie, niech pozwoli, aby ją odkupiono; obcemu ludowi nie będzie jej mógł sprzedać, ponieważ zgrzeszył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oczom pana swego, któremu dana była, odprawi ją, a ludowi obcemu przedać nie będzie miał mocy, jeśli ją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spodobała się panu, który przeznaczył ją. dla siebie, niech pozwoli ją wykupić. Ale nie może jej sprzedać obcemu narodowi, gdyż byłoby to oszustwem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swemu panu, który ją przeznaczył dla siebie, niech ją pozwoli wykupić. Jednak nie ma prawa sprzedać jej obcemu ludowi, bo postąpiłby wobec niej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przeznaczył ją dla siebie, to niech pozwoli ją wykupić. Jednak nie wolno mu jej odsprzedać obcemu ludowi, bo dopuściłby się wobec niej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swojemu panu, który zamierzał ją poślubić, to zezwoli, aby została odkupiona. Nie wolno mu jednak odsprzedać jej cudzoziemcom, bo byłoby to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swemu panu, który przeznaczył ją [pierwotnie] dla siebie, ma on zezwolić, by ją wykupiono. Nie ma jednak prawa sprzedać jej obcym ludziom, gdyż sprawił jej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spodobała się swojemu właścicielowi, który ją sobie przeznaczył [na żonę], to [przyczyni się do] jej wykupienia. Nie ma prawa sprzedać jej obcym, bo zdradziłby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догодить її панові за якого вийшла, відпустить її. А чужому народові не дозволяється йому продати її, бо погордив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znajduje upodobania w oczach swojego pana, który ją dla siebie przeznaczył to niech jej pomoże się wykupić; gdy nią wzgardzi nie jest władny ją sprzedać obcym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 się podobała oczom swego pana, tak iż on nie przeznaczy jej na nałożnicę, lecz przeznaczy ją do wykupienia, to nie będzie miał prawa sprzedać jej obcemu ludowi i tym samym postąpić wobec niej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2024-05-01T19:10:48Z</dcterms:modified>
</cp:coreProperties>
</file>