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zrobisz, jako namiot nad przybytkiem, zasłony z koziej (sierści).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dla okrycia przybytku namiotem, zrobisz zasłony z koziej sierści. Zasłon takich przygotujesz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zasłony z koziej sierści do przykrycia przybytku z wierzchu. Uczynisz jedenaście takich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też opony z sierści koziej na namiot ku zakrywaniu przybytku z wierzchu; jedenaście takich opon urobisz.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dek włosianych jedenaście dla okrywania przykrycia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uczynisz nakrycie przybytku z koziej sierści, a uczynisz je z jedenastu [mniejszych] nakryć.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jako namiot nad przybytkiem zasłony z koziej sierści.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zrobisz jedenaście zasłon będących nakryciem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sporządzisz namiot osłaniający święte mieszkanie; będzie się on składać z jedenastu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maty z włosów kozich na pokrycie tego Przybytku; a wykonaj tych mat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jako namiot nad Miejscem Obecności draperie z koziej sierści. Zrobisz im jedenaście draperii.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одинадцять скір з волоссям як покриття над шатром; зробиш їх зі скіри.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osłony z koziej wełny, jako namiot nad Przybytkiem; takich osłon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namiotu na przybytek wykonasz tkaniny z koziej sierści. Wykonasz jedenaście tkanin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2024-04-27T07:40:44Z</dcterms:modified>
</cp:coreProperties>
</file>