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będą po nim należeć do jego synów. W nich będą namaszczani i w nich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będą należeć po nim do jego synów, aby byli w nich namaszczeni i 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święte, które są Aaronowe, zostaną synom jego po nim, aby pomazywani byli w nich, a były poświęcane w nich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szatę świętą, której używać będzie Aaron, będą mieć synowie jego po nim, żeby je w niej namazowanó i ręce ich poświęcano.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 Aarona będą oddane po nim jego synom, i zostaną w nie ubrani, gdy będą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należeć będą po nim do jego synów, aby w nich byli namaszczani i aby w nich byli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szaty, które ma Aaron, będą po nim należały do jego synów, aby byli w nich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zostaną przekazane po nim jego synom, by w nich przyjmowali namaszczenie i obejmowali funkcje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święte, które teraz są przeznaczone dla Aarona, przejdą po nim na jego synów, ażeby w nich namaszczono ich i napełniano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święte ubrania Aharona będą [przekazane] jego synom po nim, aby byli namaszczani w nich i aby byli w nich upełnomocniani [do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свята одіж, яка є Аарона, буде його синам по ньому, щоб помазати їх в них, і довершити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Ahrona pozostaną po nim dla jego synów, aby ich w nich namaścić i nimi upełnomocnić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święte szaty należące do Aarona będą służyć jego synom po nim, by w nich zostali namaszczeni i by w nich napełniono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2024-04-28T17:39:13Z</dcterms:modified>
</cp:coreProperties>
</file>