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 je przywdziewał kapłan, który go zastąpi, z jego synów, który będzie wchodził do namiotu spotkania, aby służyć w (miejscu)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2024-04-28T04:51:16Z</dcterms:modified>
</cp:coreProperties>
</file>