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kasji* pięćset według sykla (miejsca) świętego,** i hin*** oliwy z oliwek.****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pięćset sykli kasji według sykla świątynnego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hin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kasji według sykla świątynnego i 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Kasyi też pięćset łutów według sykla świątnicy, i oliwy z drzew oliwnych 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kasyjej pięć set syklów wedle wagi świątnice, a oliwy z oliwnic miarę 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pięćset syklów kasji, według wagi z przybytku,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łutów według sykla świątynnego, i 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według sykla świątynnego oraz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syklów kasji, według wagi sykla świątynnego,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pięćset [syklów] kasji według świętej wagi oraz jeden hin oliwy z 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kasji pięćset według [wagi] świątynnego szekla i hin oliwy z 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сот святих сиклів ірея, та ін олії з оливок.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kassji pięćset, według świętej wagi, oraz hin oliwy z oliwników.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kasji pięćset miar według sykla świętego miejsca, i hin oliwy z oliwek.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kasja, </w:t>
      </w:r>
      <w:r>
        <w:rPr>
          <w:rtl/>
        </w:rPr>
        <w:t>קִּדָה</w:t>
      </w:r>
      <w:r>
        <w:rPr>
          <w:rtl w:val="0"/>
        </w:rPr>
        <w:t xml:space="preserve"> (qidda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sykl (miejsca) świętego, zob. w. 13.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(hin), tj. 0,46 l.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Mieszanina ta, wg tych proporcji, mogła ważyć od 17 do 22 kg w zal. od przyjętego przelicznika metrycznego.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2024-04-28T04:50:40Z</dcterms:modified>
</cp:coreProperties>
</file>