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synów Izraela powiesz: To jest moja oliwa do świętego namaszczania po (wszystkie) wasze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2024-04-28T10:06:03Z</dcterms:modified>
</cp:coreProperties>
</file>