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 takie jak to, aby nim rozsiewać zapach, zostanie odcięty od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2024-04-28T13:10:36Z</dcterms:modified>
</cp:coreProperties>
</file>