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te dwa złote sznury do dwóch pierścieni na końcach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2024-05-01T15:34:50Z</dcterms:modified>
</cp:coreProperties>
</file>