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była ze złota, fioletu i purpury, i ze szkarłatnego karmazynu, i ze skręconego bisioru,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efodu, stanowiąca z nim jedną całość, była również — zgodnie z poleceniem JAHWE — wykonana ze złota, 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pas do efodu, który był na nim, z tego samego był i tak samo zrobiony: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też naramiennika, który był na nim, z tegoż był, i tąż robotą ze złota, z hijacyntu, i z szarłatu, i z karmazynu dwa kroć farbowanego, i z białego jedwabiu kręconego,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 tychże maści,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go trzyma, a która się nad nim znajduje, była wykonana tak samo [z nici]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była tak samo wykonana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została wykonana w taki sam sposób ze złota, z fioletowej i czerwonej purpury, z karmazynu i kręconego bisioru,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Szarfę uszyto z tych samych materiałów co efod, a więc ze złota, fioletowej i czerwonej purpury, karmazynu i bisioru,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 miał służyć do zapinania, był tak samo wykonany i stanowił jedną całość z nim: ze złota, jasnej i ciemnej purpury, karmazynu i cienkiego lnu skręconego,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Pas, który był na [efodzie], był zrobiony z niego i w ten sam sposób [co efod], ze złota, z niebieskiej, purpurowej i szkarłatnej [wełny] i ze skręcanego lnu,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тисячу сімсот сімдесять пять сиклів зробили запинками стовпам, і позолотив їхні вершки і прикрасив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przepasywał był na nim oraz stanowił jego przedłużenie, takiej samej z nim roboty ze złota, błękitu, purpury, karmazynu oraz kręconego bisioru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przewiązywania, która była na nim, zrobiony była z tego samego materiału, jeśli chodzi o sposób wykonania ze złota, z niebieskiego włókna i wełny barwionej czerwonawą purpurą, i przędzy barwione szkarłatem z czerwców oraz z delikatnego skręcanego lnu,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2024-05-01T17:04:50Z</dcterms:modified>
</cp:coreProperties>
</file>