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plany niegodziwych są daremne, namioty postawione za łapówki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obłudników będzie bowiem spustoszone, a ogień strawi namioty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zgromadzenie obłudnych spustoszone będzie, a ogień pożre przybytki pobudowane za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obłudnika niepłodne i ogień pożrze domy tych, którzy radzi biorą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niewiernym się nie rodzi, 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rzesza niegodziwych jest bezpłodna, a ogień trawi namioty postawione za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bezbożnych jest bowiem niepłodna, a 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występnych będzie bezpłodne, namioty przekupstwa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plemię bezbożnych jest bezpłodne, ogień strawi namiot przekupującego.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свідчення безбожного - смерть, а огонь спалить доми тих, що приймають хабарі.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rzesza nieuczciwych zostaje bezpłodną, a ogień pochłania namioty, które są zbudowane za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odstępców jest niepłodne i ogień strawi namioty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2024-04-27T23:04:46Z</dcterms:modified>
</cp:coreProperties>
</file>