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rozstrzygnął między człowiekiem a Bogiem, między synem człowieczym a jego bliźnim,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2024-05-06T05:36:55Z</dcterms:modified>
</cp:coreProperties>
</file>