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porodzie,* ** nie wyszedłem z łona – i nie zgasłem?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dlaczego nie umarłem przy porodzie, nie zgasłem tuż po wyjściu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nie umarłem w łonie?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zginąłem, kiedy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 żywocie nie umarł, albo, gdym z żywota wyszedł, czemum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Czemum w żywocie nie umarł? Wyszedszy z żywota, wnet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po wyjściu z łona, nie wyszedłem z wnętrzności, by skonać?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już w łonie matki, czemu nie zginąłem, gdy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w łonie matki albo nie zginąłem, gdy wyszedłem z jej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narodzeniu i nie skonałem po wyjściu z łona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w łonie matki albo nie zginąłem, gdym wyszedł z jej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я не помер в лоні, а вийшов з лона і зразу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zmarłem już w łonie matki? Nie skonałem, gdy wyszedłem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zaraz po wyjściu z łona? Czemuż wyszedłem z brzucha, a potem nie skonałem?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2024-04-27T18:04:51Z</dcterms:modified>
</cp:coreProperties>
</file>