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cieszą się wielce, że dotarli do grobu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cieszyliby się z zejścia do grobu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wielce się radują i cieszą, kiedy grób znajdują?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Którzyby się z radością weselili, pląsając, gdyby znaleźli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barzo się weselą, gdy najdą grób;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 się, skaczą z radości, weselą się, że doszli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radują i weselą, gdy trafią do grobu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cieszą się i radują, zadowoleni, że znaleźli grób;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krzyczeliby z radości i bardzo by się cieszyli, że grób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Cieszyliby się bez końca i radowali, gdyby grób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радими ж стали б, якщо б здобули?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by się cieszyli aż do zachwytu, radowali, gdyby znaleźli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radują aż do zupełnego rozweselenia, wielce się radują, gdyż znajdują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2024-04-27T15:01:56Z</dcterms:modified>
</cp:coreProperties>
</file>