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mówisz, że Go nie widzisz* – sprawa jest przed Jego obliczem i Go wyczekujesz!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2024-05-02T20:33:19Z</dcterms:modified>
</cp:coreProperties>
</file>