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0"/>
        <w:gridCol w:w="55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Wypuszcza go wszędzie pod niebiosami, a Jego błyskawica (dosięga) krańców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 go słyszeć wszędzie pod niebem, a błyskawicą sięga krańców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całym niebem go wypuszcza, a jego błyskawicę — na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nią wnet huczy dźwiękiem, grzmi głosem zacności swojej, i nie odkłada innych rzeczy, gdy bywa słyszany głos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wszytkie niebiosa on przegląda, a światłość jego nad granicami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całym niebem latać każe [błyskawicy], po krańce ziemi jej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Wypuszcza go pod całym niebem, a jego światło sięga do krańców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Rozlega się po całym niebie, a jego światło sięga aż po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Roznosi się on po całym niebie, światło błyskawicy mknie aż na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Rozprzestrzenia go po całym niebie, a światłość swoją aż na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 всім небом його початок, і його світло на крилах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całym niebem go rozsyła, a Jego światło idzie po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Wypuszcza go pod całe niebiosa, a jego błyskawica sięga krańców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2024-04-28T17:23:37Z</dcterms:modified>
</cp:coreProperties>
</file>