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wśród strumieni, Które wyda owoc we właściwym czasie. Jego liść nie pożółknie, A czego się podejmie, to skończy z 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jak drzewo zasadzone nad strumieniami wód, które wydaje swój owoc w swoim czasie; jego liść nie zwiędnie i wszystko, co robi,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jako drzewo nad strumieniem wód w sadzone, które owoc swój wydaje czasu swego, a liść jego nie opada; i wszystko,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wsadzone jest nad ściekaniem wód, które swój owoc da czasu swego, a liście jego nie opadnie: i wszytko,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płynącą wodą, które wydaje owoc w swoim czasie, a liście jego nie więdną; co uczyni, pomyślnie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strumieniami wód, Wydające swój owoc we właściwym czasie, Którego liść nie więdnie, A wszystko, co uczyni,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strumieniami, które wydaje owoc we właściwym czasie, a liście jego nie więdną. I powiedzie się wszystko, cokolwiek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drzewo zasadzone nad strumieniami wód, które przynosi owoc w swoim czasie. Jego liście nie więdną i wszystko, co robi, jest udane.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drzewa zasadzonego nad strugami wód, które przynosi owoc w swoim czasie i którego liście nie więdną. Szczęści mu się też we wszystkim, czego się podejmie.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наче дерево посаджене при джерелах вод, який дасть свій овоч у свій час і його листя не одпаде. І в усьому, що лиш зробить, буде успішним.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jak drzewo zasadzone nad strumieniami wód, które wydaje owoc w swoim czasie, którego liść nie więdnie, i powiedzie mu się wszystko,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strumieniami wód, które wydaje owoc w swoim czasie i którego listowie nie usycha; a wszystko, co on uczyni, wypadnie pomyślnie.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2024-04-20T16:26:09Z</dcterms:modified>
</cp:coreProperties>
</file>