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7"/>
        <w:gridCol w:w="1986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 moje serce do Twoich postanowień,* A nie do chciwości!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2024-04-27T17:50:26Z</dcterms:modified>
</cp:coreProperties>
</file>