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119:82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7"/>
        <w:gridCol w:w="2021"/>
        <w:gridCol w:w="5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oczy* tęsknią** za Twą obietnicą, Mówiąc: Kiedy mnie pocieszysz?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oczy wyglądają spełnienia Twej obietnicy I pytam: Kiedy mnie pocieszysz?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Moje oczy słabną,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czekając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twoje słowo, gdy mówię: Kiedy mnie pocieszysz?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Ustały oczy moje, czekając wyroku twego, gdy mówię: Kiedyż mię pocieszysz?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Ustały oczy moje czekając obietnice twojej, mówiąc: Kiedyż mię pocieszysz?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Słabną moje oczy, [wyglądając] Twego słowa: kiedyż mnie pocieszysz?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moje tęsknią do obietnicy twojej Mówiąc: Kiedy mnie pocieszysz?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Wypatruję oczy za Twoją obietnicą i pytam: Kiedy mnie pocieszysz?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oczy tęsknią do Twojego słowa, pytam, kiedy mnie pocieszysz.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oczy słabną z tęsknoty za Twoją obietnicą, kiedyż mnie zechcesz pocieszyć?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oczy są spragnione Twojego słowa, gdy mówię: Kiedy mnie pocieszysz?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moje gasną z tęsknoty za twą wypowiedzią, ja zaś mówię: ”Kiedyż mnie pocieszysz?”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oczy 4QPs g MT G: oko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19:27&lt;/x&gt;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2024-04-28T18:00:47Z</dcterms:modified>
</cp:coreProperties>
</file>