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Sychona,* króla Amorytów, I Oga,** króla Baszanu – I (pokonał) wszystkie królestwa Kanaanu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Oga, króla Baszanu — On pokonał wszystkie królestwa Kanaanu,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i Oga, króla Baszanu, i wszystkie królestwa Kanaanu;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Sehona, króla Amorejskiego, i Oga, króla Basańskiego, i wszystkie królestwa Chananejskie.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Sehona, króla Amorejczyków, i Oga, króla Basan, i wszytkie królestwa 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amoryckiego króla Sichona i Oga, króla Baszanu, i wszystkich królów kananejskich.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Amorejczyków, I Oga, króla Baszanu, I wszystkie królestwa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Oga, króla Baszanu, i wszystkich władców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Sichona, króla Amorytów, i Oga, króla Baszanu, i wszystkich królów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Sichona, króla Amorytów, i Oga, króla Baszanu, i wszystkie królestwa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вивів Ізраїля з посеред них,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 króla Amorei, Oga króla Baszanu, oraz wszystkie królestwa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Sychona, króla Amorytów, i Oga, króla Baszanu, oraz wszystkie królestwa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21:21-31&lt;/x&gt;; &lt;x&gt;60 12:2-3&lt;/x&gt;; &lt;x&gt;230 136:19&lt;/x&gt;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21:32-35&lt;/x&gt;; &lt;x&gt;60 12:4-5&lt;/x&gt;; &lt;x&gt;230 136:20&lt;/x&gt;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2024-04-29T06:21:16Z</dcterms:modified>
</cp:coreProperties>
</file>