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Gdyż chwała JHWH* jest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Twoje drogi, JAHWE, Gdyż chwała JAHWE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JAHWE, że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Pańskich, a iż wielka jest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śpiewają na drogach PANSKICH, iż wielka jest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Pańskie, bo chwała Pańska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opiewali drogi Pańskie, Gdyż wielka jest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bo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śpiewają o drogach wskazanych przez JAHWE, bo chwała JAHWE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Jahwe, wielka jest bowiem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Господи, Ти впізнав все, останнє і давнє. Ти зліпив мене і поставив на мені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śpiewać o drogach BOGA i jak wielkim jest majestat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śpiewać będą o drogach JAHWE, bo wielka jest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40:5&lt;/x&gt;; 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2024-05-02T12:11:21Z</dcterms:modified>
</cp:coreProperties>
</file>