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6"/>
        <w:gridCol w:w="2425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zsyła śnieg niczym kłębki wełny, Niczym popiół rozsypuje szron.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rozsypuje szron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jako wełnę, szron jako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śnieg jako wełnę, a mgłę rozsypuje jako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wełnę, a szron jak popiół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jak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sypie śniegiem jak wełną, a szron jak popiół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 i szron jak proch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śnieg jak wełnę, a 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wełnę; szron rozsypuje jak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2024-04-29T02:22:29Z</dcterms:modified>
</cp:coreProperties>
</file>