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posyła swe Słowo i sprawia roztopy, Wionie swym wiatrem i ciekną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2024-04-29T01:31:44Z</dcterms:modified>
</cp:coreProperties>
</file>