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wzniesiona, radością całej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góra Syjon na krańcach północy,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Pan, i bardzo chwalebny w mieście Boga naszego, na górze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chwalebny barzo w mieście Boga naszego, na górze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wszelkiej chwały w mieście Boga naszego. Góra Jego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godny wielkiej chwały W mieście Boga naszego, na swej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 w mieście naszego Boga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uwielbienia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wszelkiej chwały najgodniejszy w stolicy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Почуйте це, всі народи, послухайте, всі, що живете у вселенній,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wielkim oraz wielce sławionym w mieście naszego Boga, na Swojej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Śliczna w swej wzniosłości, radosnym uniesieniem całej ziemi jest góra Syjon w dalekich stronach północy, gród Wspaniałego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 jest JHWH i godny wielkiej chwały / W mieście naszego Boga, na swej świętej górze!, tak w G: ἐν πόλει τοῦ θεοῦ ἡμῶν ὄρει ἁγίῳ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2024-05-19T00:16:18Z</dcterms:modified>
</cp:coreProperties>
</file>