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3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przebywał na Pustyni Judzkiej.*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23:14-15&lt;/x&gt;; &lt;x&gt;90 24:2&lt;/x&gt;; &lt;x&gt;100 15:23&lt;/x&gt;; &lt;x&gt;100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2024-05-04T03:55:13Z</dcterms:modified>
</cp:coreProperties>
</file>