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w ich namiotach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na nich rozgniewanie swoje, a popędliwość gniewu twego niech ich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nie gniew twój i zapalczywość gniewu twego niech je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niech ich ogarnie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zapalczywość swoją, Niech dosięgnie ich żar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swoją zapalczywość, niech dosięgnie ich żar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zagniewanie, żar Twego gniewu niechaj ich dosięgnie!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Twą zapalczywość, niech ich dosięgnie żar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Twój gniew, niech ich dosięgnie Twoja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opustoszeje ich obóz otoczony murem; w namiotach ich niech już nie będzie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2024-04-29T01:57:25Z</dcterms:modified>
</cp:coreProperties>
</file>