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Prawdomówne wargi będą trwać na wieki, ale język kłamliwy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króciutko.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utwierdzone będą na wieki; ale króciuchno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 prawdy trwała będzie na wieki, a kto jest świadek nagły, ten stroi język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prawdy przetrwa, mgnienie oka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szczera trwa wiecznie, lecz fałszywa tylko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prawdomówne istnieją wiecznie, język kłamliwy trwa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Prawdomówne wargi znajdą uznanie zawsze, fałszywy język - tylko przez okamgnienie.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trwać będą na wieki, lecz język fałszywy przez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правдиві випрямлюють свідчення, а поспішний свідок має неправедний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prawdy utrzyma się na wieki, ale kłamliwy język tylko na mrugnięcie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prawdy zostaną utwierdzone na zawsze, lecz język fałszu będzie trwał tylko chwilę.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2024-04-28T05:24:52Z</dcterms:modified>
</cp:coreProperties>
</file>