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rozumu, ani rady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mądrości, ani rozumu, ani rady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mądrości, nie masz roztropności, nie masz rady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roztropności ani rozumu, ani rady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nie ostoi się ani mądrość, ani rozum, ani 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 ani zrozumienia, ani rady wbrew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mądrości ani roztropności, ani rady, jak tylko ta, która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mądrość, ani roztropność, ani rada nic nie pomogą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мудрості, немає мужності, немає ради проти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mądrości, rozumu, ani rady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żadnej mądrości ani żadnego rozeznania, ani żadnej rady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2024-05-06T01:22:25Z</dcterms:modified>
</cp:coreProperties>
</file>