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5"/>
        <w:gridCol w:w="3026"/>
        <w:gridCol w:w="4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Doigra się sińców i niesławy i nie zmaże swojej hańby.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Dorobi się sińców i niesławy, a swej hańby już nie wymaże.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Znajdzie chłostę i wstyd, a jego hańba nie będzie zmazana.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Karanie i zelżywość odniesie, a hańba jego nie będzie zgładzona.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Zelżywość i sromotę zgromadza sobie, a hańba jego nie będzie zgładzona.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Chłostę i wstyd tutaj znajdzie, jego hańba nie będzie zmazana.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Ciosów i wstydu się doszuka, nie zmaże swojej hańby.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Dozna ran i pogardy, jego hańba nie zostanie wymazana.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Chłostę i wstyd ściąga na siebie, a jego hańba nie będzie zmazana.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Zbiera on chłostę i hańbę, a wstydu jego nic nie zmaże,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терпить болі і безчестя, а його ганьба на віки не зніметься.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Pozyska razy i wstyd, i nie będzie zatartą jego hańba.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Spotka go plaga i wstyd, a jego hańba nie zostanie zmazana.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2024-05-01T09:10:23Z</dcterms:modified>
</cp:coreProperties>
</file>