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1"/>
        <w:gridCol w:w="5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pomnaża poznanie,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jest wiele mądrości,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wiele smutku. A kto przysparza wiedzy, przysparza i 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jest wiele gniewu; a kto przyczynia umiejętności, przyczynia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że w wielkiej mądrości wiele jest kłopotu, a kto przyczynia umiejętności, przyczynia i pracej.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wielkiej mądrości - wiele utrapienia, a kto pomnaża wiedzę -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wiele mądrości, tam jest wiele zmartwienia; a kto pomnaża poznanie, ten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mądrości, tym więcej udręki, a nadmiar wiedzy pomnaża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smutku, a gdzie więcej wiedzy, tam więcej cierpienia.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goryczy, a kto pomnaża wiedzę, pomnaża i 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множестві мудрості множество пізнання, і хто додає пізнаня додасть терпіння.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 tam także wiele zgryzoty, a kto mnoży wiedzę mnoży też cierpienie.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obfitej mądrości jest obfitość zgryzoty, kto zaś pomnaża wiedzę, pomnaża boleść.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2024-04-20T16:11:46Z</dcterms:modified>
</cp:coreProperties>
</file>