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swym sercu: Sprawiedliwego i bezbożnego będzie sądził Bóg, bo na każdą sprawę jest pora, właściwa pora na każdy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pomyślałem: Bóg będzie sądził sprawiedliwego i bezbożnego, bo na każdą sprawę jest pora — właściwa chwila na każdy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 sercu: Bóg osądzi zarówno sprawiedliwego, jak i niegodziwego, gdyż tam będzie czas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osądzenie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zamiaru i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swem: Sprawiedliwego i niezbożnego Bóg sądzić będzie; bo czas każdemu przedsięwzięciu i każdej sprawy tam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swoim: Sprawiedliwego i niezbożnego Bóg sądzić będzie i czas każdej rzeczy tedy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Zarówno sprawiedliwego, jak i bezbożnego będzie sądził Bóg; na każdą bowiem sprawę i na każdy czyn jest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Bóg będzie sądził zarówno sprawiedliwego, jak i bezbożnego; bo każda sprawa i każde działanie ma swój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Przecież Bóg osądzi zarówno człowieka prawego, jak i niegodziwego, gdyż wszystko ma swój właściwy czas i 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 w duchu: „Bóg będzie sądził tak sprawiedliwego, jak i bezbożnego, bo jest czas na każdą sprawę i na sąd za każdy uczynek”.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”Bóg osądzi sprawiedliwego i bezbożnego, gdyż jest czas na każde zamierzenie i na każde działanie”.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серці: Праведного і безбожного судить Бог, бо час на всяке діло і на всяке твориво.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 sam do siebie: Bóg rozsądzi sprawiedliwego i niegodziwego, gdyż jest czas dla każdego przedsięwzięcia i dla każdej tam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sercu: ”Prawdziwy Bóg osądzi zarówno prawego, jak i niegodziwego, i gdyż jest tam czas na każdą sprawę i w związku z każdym dziełem”.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2024-04-28T00:45:32Z</dcterms:modified>
</cp:coreProperties>
</file>