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2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miłości i czas nienawiści; czas wojny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miłości i czas nienawiści; jest czas wojny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miłowania i czas nienawiści, czas wojny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miłowania, i czas nienawidzenia; czas wojny,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miłowania i czas nienawidzenia; czas wojny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miłowania i czas nienawiści, czas wojny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miłowania i czas nienawidzenia; jest czas wojny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miłości i czas nienawiści, czas wojny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miłości i czas nienawiści, czas wojny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miłowania i czas nienawiści, czas wojny i czas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любити і час ненавидіти, час війни і час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miłowania i czas nienawidzenia; czas wojny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miłości i czas nienawiści; czas wojny i czas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2024-04-28T13:38:49Z</dcterms:modified>
</cp:coreProperties>
</file>