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ludy rozpalonym wapnem, wyciętymi cierniami – spłoną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ludy na popiół spalone, jak wycięte ciernie spłoną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jak wypalone wapno; jak ścięte ciernie będą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narody, jako wypalone wapno; będą jako ciernie wycięte,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narodowie jako popiół po spaleniu, cierznie zebrane ogniem spalone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ludy wypalonym wapnem, jak ścięte ciernie w ogniu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będą spalone na wapno, ścięte jak ściernie, które spłoną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staną się palonym wapnem, spłoną w ogniu jak ścięte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doszczętnie spalone, płonąć będą w ogniu jak wycięte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jak wypalone wapno, jak odcięte ciernie - płonąć będą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будуть спалені як терня спустошене і спалене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jak wypalone wapno; jak ścięte ciernie, które zapłoną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staną się jak to, co zostało po wypalaniu wapna. Będą spalone ogniem jak wycięte 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2024-05-06T00:33:04Z</dcterms:modified>
</cp:coreProperties>
</file>