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dawca drogi na morzu i ścieżki na potężnych wodach,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2024-04-28T08:48:43Z</dcterms:modified>
</cp:coreProperties>
</file>