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— tak Mi powiedzą — jest sprawiedliwość i moc. I do Niego przyjdą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zawstydzeniu wszystkich na Niego zagniewanych.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JAHWE mam wszelką sprawiedliwość i siłę. Ci do niego przyjdą, ale będą zhańbieni wszyscy, którzy płoną gniewem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Panu mam wszelką sprawiedliwość i siłę. Takowi aż do niego przyjdą; ale pohańbieni będą wszyscy, którzy się gniewem zapalają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mnie kłaniać będzie wszelkie kolano i każdy język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u Pana jest sprawiedliwość i moc. Do Niego przyjdą zawstydzeni wszyscy, którzy się na Niego zżymali.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w Panu jest zbawienie i moc, do niego przyjdą ze wstydem wszyscy, którzy się na niego 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powie do Mnie – jest sprawiedliwość i potęga! Przyjdą do Niego okryci wstydem wszyscy, którzy płonęli gniewem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„Jedynie w JAHWE - mówić będą o Mnie - jest bezmiar sprawiedliwości i mocy”. Do Niego przyjdą wstydem okryci wszyscy, którzy na Niego się złoszczą.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o mnie: ”Tylko w Jahwe jest sprawiedliwość i moc!” Do niego przyjdą wstydem okryci wszyscy, którzy się Mu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Господом оправдається і в Бозі прославиться всяке насіння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 WIEKUISTEGO – powiedzą o Mnie jest sprawiedliwość i potęga. Do niego przyjdą zawstydzeni wszyscy, co pałali ku Niemu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ʼZaiste, w JAHWE jest zupełna prawość oraz siła. Wszyscy, którzy pałają gniewem przeciwko niemu, przyjdą wprost do niego i będą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2024-04-27T16:42:11Z</dcterms:modified>
</cp:coreProperties>
</file>